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rPr>
          <w:b/>
          <w:lang w:val="en-IE"/>
        </w:rPr>
        <w:t>[MAT:Code]/[MAT:FeCode]/[UDF:SecRef]</w:t>
      </w:r>
    </w:p>
    <w:p>
      <w:pPr>
        <w:pStyle w:val="References"/>
      </w:pPr>
    </w:p>
    <w:p>
      <w:pPr>
        <w:pStyle w:val="References"/>
      </w:pPr>
      <w:r>
        <w:t>[DATE:Today]</w:t>
      </w:r>
    </w:p>
    <w:p>
      <w:pPr>
        <w:jc w:val="both"/>
        <w:rPr>
          <w:lang w:val="en-IE"/>
        </w:rPr>
      </w:pPr>
    </w:p>
    <w:p>
      <w:pPr>
        <w:jc w:val="both"/>
        <w:rPr>
          <w:lang w:val="en-IE"/>
        </w:rPr>
      </w:pPr>
    </w:p>
    <w:p>
      <w:pPr>
        <w:tabs>
          <w:tab w:val="left" w:pos="0"/>
          <w:tab w:val="left" w:pos="848"/>
          <w:tab w:val="left" w:pos="5670"/>
          <w:tab w:val="left" w:pos="5760"/>
        </w:tabs>
        <w:suppressAutoHyphens/>
        <w:jc w:val="both"/>
      </w:pPr>
      <w:r>
        <w:t>[CAN:Name.Doctors#??]</w:t>
      </w:r>
    </w:p>
    <w:p>
      <w:pPr>
        <w:tabs>
          <w:tab w:val="left" w:pos="0"/>
          <w:tab w:val="left" w:pos="848"/>
          <w:tab w:val="left" w:pos="5670"/>
          <w:tab w:val="left" w:pos="5760"/>
        </w:tabs>
        <w:suppressAutoHyphens/>
        <w:jc w:val="both"/>
      </w:pPr>
      <w:r>
        <w:t>[CAN:Address.Doctors#??]</w:t>
      </w:r>
    </w:p>
    <w:p>
      <w:pPr>
        <w:jc w:val="both"/>
        <w:rPr>
          <w:lang w:val="en-IE"/>
        </w:rPr>
      </w:pPr>
    </w:p>
    <w:p>
      <w:pPr>
        <w:jc w:val="both"/>
        <w:rPr>
          <w:lang w:val="en-IE"/>
        </w:rPr>
      </w:pPr>
    </w:p>
    <w:p>
      <w:pPr>
        <w:jc w:val="both"/>
        <w:rPr>
          <w:lang w:val="en-IE"/>
        </w:rPr>
      </w:pPr>
    </w:p>
    <w:p>
      <w:pPr>
        <w:jc w:val="both"/>
        <w:rPr>
          <w:lang w:val="en-IE"/>
        </w:rPr>
      </w:pPr>
    </w:p>
    <w:p>
      <w:pPr>
        <w:jc w:val="both"/>
      </w:pPr>
      <w:r>
        <w:rPr>
          <w:lang w:val="en-IE"/>
        </w:rPr>
        <w:t>RE:</w:t>
      </w:r>
      <w:r>
        <w:rPr>
          <w:lang w:val="en-IE"/>
        </w:rPr>
        <w:tab/>
        <w:t>[CNT:Name]</w:t>
      </w:r>
      <w:r>
        <w:rPr>
          <w:b/>
          <w:lang w:val="en-IE"/>
        </w:rPr>
        <w:t xml:space="preserve"> </w:t>
      </w:r>
      <w:r>
        <w:rPr>
          <w:lang w:val="en-IE"/>
        </w:rPr>
        <w:t>–v– [CAN:Name.Defendant#@&amp;]</w:t>
      </w:r>
    </w:p>
    <w:p>
      <w:pPr>
        <w:pStyle w:val="NormalIndent"/>
      </w:pPr>
      <w:r>
        <w:rPr>
          <w:lang w:val="en-IE"/>
        </w:rPr>
        <w:t>The District Court [CAN:DistrictCourtArea.DisCourts#01]</w:t>
      </w:r>
      <w:r>
        <w:t xml:space="preserve"> [CAN:DistrictCourtDistrict.DisCourts#01]</w:t>
      </w:r>
    </w:p>
    <w:p>
      <w:pPr>
        <w:pStyle w:val="NormalIndent"/>
      </w:pPr>
      <w:r>
        <w:rPr>
          <w:lang w:val="en-IE"/>
        </w:rPr>
        <w:t>Record No. [CSM:CsPlaintNo]</w:t>
      </w:r>
    </w:p>
    <w:p>
      <w:pPr>
        <w:jc w:val="both"/>
      </w:pPr>
      <w:r>
        <w:rPr>
          <w:b/>
          <w:lang w:val="en-IE"/>
        </w:rPr>
        <w:t>_________________________________________</w:t>
      </w:r>
    </w:p>
    <w:p>
      <w:pPr>
        <w:jc w:val="both"/>
        <w:rPr>
          <w:lang w:val="en-IE"/>
        </w:rPr>
      </w:pPr>
    </w:p>
    <w:p>
      <w:pPr>
        <w:jc w:val="both"/>
        <w:rPr>
          <w:lang w:val="en-IE"/>
        </w:rPr>
      </w:pPr>
    </w:p>
    <w:p>
      <w:pPr>
        <w:jc w:val="both"/>
        <w:rPr>
          <w:lang w:val="en-IE"/>
        </w:rPr>
      </w:pPr>
      <w:r>
        <w:rPr>
          <w:lang w:val="en-IE"/>
        </w:rPr>
        <w:t>Dear [CAN:Salutation.Doctors#??],</w:t>
      </w:r>
    </w:p>
    <w:p>
      <w:pPr>
        <w:jc w:val="both"/>
      </w:pPr>
    </w:p>
    <w:p>
      <w:pPr>
        <w:jc w:val="both"/>
      </w:pPr>
      <w:r>
        <w:t>This case is listed for hearing on [CAN:HearingDate18.Defendant#01] next.  I would be grateful if you would note same in your diary to be on stand-by.</w:t>
      </w:r>
    </w:p>
    <w:p/>
    <w:p>
      <w:pPr>
        <w:pStyle w:val="BodyText"/>
      </w:pPr>
      <w:r>
        <w:t xml:space="preserve">I would be obliged if you could telephone my office to let me have your mobile number to enable me call you with as much notice as possible to ensure you will be in Court for the shortest time possible on the date of the hearing. </w:t>
      </w:r>
    </w:p>
    <w:p/>
    <w:p>
      <w:pPr>
        <w:jc w:val="both"/>
      </w:pPr>
    </w:p>
    <w:p/>
    <w:p/>
    <w:p>
      <w:r>
        <w:t>Yours sincerely,</w:t>
      </w:r>
    </w:p>
    <w:p/>
    <w:p/>
    <w:p>
      <w:r>
        <w:t>______________________</w:t>
      </w:r>
    </w:p>
    <w:p>
      <w:r>
        <w:t>[MAT:FeName]</w:t>
      </w:r>
    </w:p>
    <w:p>
      <w:r>
        <w:t>[DIA:CompanyName]</w:t>
      </w:r>
    </w:p>
    <w:p>
      <w:r>
        <w:t>[MAT:FeEmail]</w:t>
      </w:r>
    </w:p>
    <w:p/>
    <w:sectPr>
      <w:headerReference w:type="even" r:id="rId6"/>
      <w:headerReference w:type="default" r:id="rId7"/>
      <w:footerReference w:type="even" r:id="rId8"/>
      <w:footerReference w:type="default" r:id="rId9"/>
      <w:headerReference w:type="first" r:id="rId10"/>
      <w:footerReference w:type="first" r:id="rId11"/>
      <w:pgSz w:w="11906" w:h="16838"/>
      <w:pgMar w:top="907" w:right="850" w:bottom="1417" w:left="1417" w:header="709" w:footer="709" w:gutter="0"/>
      <w:paperSrc w:first="257" w:other="25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A3CE36-E7CB-49DA-8774-80107B2C3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qFormat/>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styleId="BodyText">
    <w:name w:val="Body Text"/>
    <w:basedOn w:val="Normal"/>
    <w:pPr>
      <w:jc w:val="both"/>
    </w:pPr>
  </w:style>
  <w:style w:type="paragraph" w:styleId="BalloonText">
    <w:name w:val="Balloon Text"/>
    <w:basedOn w:val="Normal"/>
    <w:semiHidden/>
    <w:rPr>
      <w:rFonts w:ascii="Tahoma" w:hAnsi="Tahoma" w:cs="Tahoma"/>
      <w:sz w:val="16"/>
      <w:szCs w:val="16"/>
    </w:rPr>
  </w:style>
  <w:style w:type="character" w:customStyle="1" w:styleId="EndnoteTextChar">
    <w:name w:val="Endnote Text Char"/>
    <w:link w:val="EndnoteText"/>
    <w:semiHidden/>
    <w:rPr>
      <w:rFonts w:ascii="Courier New" w:hAnsi="Courier New"/>
      <w:sz w:val="24"/>
      <w:lang w:val="en-GB" w:eastAsia="en-US"/>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jc w:val="both"/>
    </w:pPr>
    <w:rPr>
      <w:rFonts w:ascii="Times New Roman" w:hAnsi="Times New Roman"/>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 w:type="paragraph" w:styleId="NormalIndent">
    <w:name w:val="Normal Indent"/>
    <w:basedOn w:val="Normal"/>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123</Words>
  <Characters>703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Via fax – No</vt:lpstr>
    </vt:vector>
  </TitlesOfParts>
  <Company>Keyhouse Spare</Company>
  <LinksUpToDate>false</LinksUpToDate>
  <CharactersWithSpaces>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Via fax – No</dc:title>
  <dc:subject/>
  <dc:creator>ntuite</dc:creator>
  <cp:keywords/>
  <cp:lastModifiedBy>Art Kavanagh</cp:lastModifiedBy>
  <cp:revision>6</cp:revision>
  <cp:lastPrinted>2013-06-12T15:18:00Z</cp:lastPrinted>
  <dcterms:created xsi:type="dcterms:W3CDTF">2019-05-14T13:31:00Z</dcterms:created>
  <dcterms:modified xsi:type="dcterms:W3CDTF">2020-07-02T11:09:00Z</dcterms:modified>
</cp:coreProperties>
</file>